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78" w:tblpY="3598"/>
        <w:tblW w:w="10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80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3" w:hRule="atLeast"/>
        </w:trPr>
        <w:tc>
          <w:tcPr>
            <w:tcW w:w="10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 xml:space="preserve">姓名：              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 xml:space="preserve">号：                  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 xml:space="preserve">   报考岗位：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32" w:hRule="atLeast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考试</w:t>
            </w:r>
            <w:r>
              <w:rPr>
                <w:color w:val="000000"/>
                <w:kern w:val="0"/>
                <w:sz w:val="24"/>
                <w:szCs w:val="24"/>
              </w:rPr>
              <w:t>前14日内，本人及家人是否出现发热、乏力、咳嗽、呼吸困难、腹泻等病状</w:t>
            </w:r>
          </w:p>
        </w:tc>
        <w:tc>
          <w:tcPr>
            <w:tcW w:w="8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48"/>
                <w:szCs w:val="48"/>
              </w:rPr>
              <w:t xml:space="preserve">□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是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48"/>
                <w:szCs w:val="48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69" w:hRule="atLeast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考试</w:t>
            </w:r>
            <w:r>
              <w:rPr>
                <w:color w:val="000000"/>
                <w:kern w:val="0"/>
                <w:sz w:val="24"/>
                <w:szCs w:val="24"/>
              </w:rPr>
              <w:t>前14日内</w:t>
            </w:r>
            <w:r>
              <w:rPr>
                <w:bCs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具有中高风险地区</w:t>
            </w:r>
          </w:p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旅居史</w:t>
            </w:r>
          </w:p>
        </w:tc>
        <w:tc>
          <w:tcPr>
            <w:tcW w:w="8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48"/>
                <w:szCs w:val="48"/>
              </w:rPr>
              <w:t xml:space="preserve">□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是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48"/>
                <w:szCs w:val="48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36" w:hRule="atLeast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是否接触境外返津</w:t>
            </w:r>
          </w:p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人员或中高风险地区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来津人员</w:t>
            </w:r>
          </w:p>
        </w:tc>
        <w:tc>
          <w:tcPr>
            <w:tcW w:w="8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48"/>
                <w:szCs w:val="48"/>
              </w:rPr>
              <w:t xml:space="preserve">□ </w:t>
            </w:r>
            <w:r>
              <w:rPr>
                <w:rFonts w:hint="eastAsia"/>
                <w:color w:val="000000"/>
                <w:kern w:val="0"/>
                <w:sz w:val="48"/>
                <w:szCs w:val="4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是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48"/>
                <w:szCs w:val="48"/>
              </w:rPr>
              <w:t xml:space="preserve">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32" w:hRule="atLeast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考生考试安全承诺</w:t>
            </w:r>
          </w:p>
        </w:tc>
        <w:tc>
          <w:tcPr>
            <w:tcW w:w="8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本人承诺：我已知晓天津市滨海新区大港社区卫生服务中心2022年公开招聘多种形式用工人员防疫与安全须知，并保证严格按照须知内容执行。我将如实填写健康卡，如有发热、乏力、咳嗽、呼吸困难、腹泻等病状出现，将及时向报考单位报告，并立即就医。我将按照报考单位要求，如实上报健康信息及相关情况。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如考试结束后14天内出现新冠肺炎疑似或确诊情况，我将立刻拨打招考单位电话报告情况，并及时就医。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如因隐瞒病情及接触史、离津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napToGrid w:val="0"/>
        <w:spacing w:line="600" w:lineRule="exact"/>
        <w:jc w:val="left"/>
        <w:rPr>
          <w:rStyle w:val="7"/>
          <w:rFonts w:hint="eastAsia" w:ascii="仿宋_GB2312" w:hAnsi="Tahoma" w:eastAsia="仿宋_GB2312" w:cs="Tahoma"/>
          <w:color w:val="333333"/>
          <w:sz w:val="30"/>
          <w:szCs w:val="30"/>
          <w:shd w:val="clear" w:color="auto" w:fill="FFFFFF"/>
        </w:rPr>
      </w:pPr>
      <w:r>
        <w:rPr>
          <w:rStyle w:val="7"/>
          <w:rFonts w:hint="eastAsia" w:ascii="仿宋_GB2312" w:hAnsi="Tahoma" w:eastAsia="仿宋_GB2312" w:cs="Tahoma"/>
          <w:color w:val="333333"/>
          <w:sz w:val="30"/>
          <w:szCs w:val="30"/>
          <w:shd w:val="clear" w:color="auto" w:fill="FFFFFF"/>
        </w:rPr>
        <w:t>附件3</w:t>
      </w:r>
    </w:p>
    <w:p>
      <w:pPr>
        <w:snapToGrid w:val="0"/>
        <w:spacing w:line="600" w:lineRule="exact"/>
        <w:jc w:val="center"/>
        <w:rPr>
          <w:rStyle w:val="7"/>
          <w:rFonts w:hint="eastAsia" w:ascii="方正大标宋简体" w:hAnsi="Tahoma" w:eastAsia="方正大标宋简体" w:cs="Tahoma"/>
          <w:color w:val="333333"/>
          <w:sz w:val="36"/>
          <w:szCs w:val="36"/>
          <w:shd w:val="clear" w:color="auto" w:fill="FFFFFF"/>
        </w:rPr>
      </w:pPr>
      <w:r>
        <w:rPr>
          <w:rStyle w:val="7"/>
          <w:rFonts w:hint="eastAsia" w:ascii="方正大标宋简体" w:hAnsi="Tahoma" w:eastAsia="方正大标宋简体" w:cs="Tahoma"/>
          <w:color w:val="333333"/>
          <w:sz w:val="36"/>
          <w:szCs w:val="36"/>
          <w:shd w:val="clear" w:color="auto" w:fill="FFFFFF"/>
        </w:rPr>
        <w:t>天津市滨海新区大港社区卫生服务中心2022年公开招聘多种形式用工人员健康卡及考试安全承诺书</w:t>
      </w:r>
    </w:p>
    <w:p>
      <w:pPr>
        <w:snapToGrid w:val="0"/>
        <w:spacing w:line="600" w:lineRule="exact"/>
        <w:jc w:val="center"/>
        <w:rPr>
          <w:rStyle w:val="7"/>
          <w:rFonts w:hint="eastAsia" w:ascii="方正大标宋简体" w:hAnsi="Tahoma" w:eastAsia="方正大标宋简体" w:cs="Tahoma"/>
          <w:color w:val="333333"/>
          <w:sz w:val="36"/>
          <w:szCs w:val="36"/>
          <w:shd w:val="clear" w:color="auto" w:fill="FFFFFF"/>
        </w:rPr>
      </w:pPr>
    </w:p>
    <w:p>
      <w:pPr>
        <w:snapToGrid w:val="0"/>
        <w:spacing w:before="100" w:beforeAutospacing="1" w:line="300" w:lineRule="exact"/>
        <w:rPr>
          <w:rFonts w:ascii="宋体" w:hAnsi="宋体"/>
          <w:spacing w:val="-8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>本人签字：</w:t>
      </w:r>
      <w:r>
        <w:rPr>
          <w:b/>
          <w:bCs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color w:val="000000"/>
          <w:kern w:val="0"/>
          <w:sz w:val="24"/>
          <w:szCs w:val="24"/>
        </w:rPr>
        <w:t xml:space="preserve">                          时间：202</w:t>
      </w:r>
      <w:r>
        <w:rPr>
          <w:rFonts w:hint="eastAsia"/>
          <w:color w:val="000000"/>
          <w:kern w:val="0"/>
          <w:sz w:val="24"/>
          <w:szCs w:val="24"/>
        </w:rPr>
        <w:t>2</w:t>
      </w:r>
      <w:r>
        <w:rPr>
          <w:color w:val="000000"/>
          <w:kern w:val="0"/>
          <w:sz w:val="24"/>
          <w:szCs w:val="24"/>
        </w:rPr>
        <w:t xml:space="preserve">年   月   日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</w:t>
      </w:r>
    </w:p>
    <w:sectPr>
      <w:headerReference r:id="rId3" w:type="default"/>
      <w:footerReference r:id="rId4" w:type="even"/>
      <w:pgSz w:w="11907" w:h="16840"/>
      <w:pgMar w:top="1134" w:right="1134" w:bottom="851" w:left="1134" w:header="851" w:footer="851" w:gutter="0"/>
      <w:cols w:space="720" w:num="1"/>
      <w:docGrid w:type="linesAndChar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YTlkNmFiMjNlNzlkYTUwNmFlZjU4MWFkODE4OWIifQ=="/>
  </w:docVars>
  <w:rsids>
    <w:rsidRoot w:val="00917135"/>
    <w:rsid w:val="0004471E"/>
    <w:rsid w:val="00056881"/>
    <w:rsid w:val="000D445D"/>
    <w:rsid w:val="000D5EFA"/>
    <w:rsid w:val="001301B1"/>
    <w:rsid w:val="00173351"/>
    <w:rsid w:val="001A3E11"/>
    <w:rsid w:val="001C040D"/>
    <w:rsid w:val="001D7E3A"/>
    <w:rsid w:val="001E64EC"/>
    <w:rsid w:val="001F3BD6"/>
    <w:rsid w:val="00270E4B"/>
    <w:rsid w:val="002C7DFE"/>
    <w:rsid w:val="002F0AAA"/>
    <w:rsid w:val="002F4D19"/>
    <w:rsid w:val="003863DF"/>
    <w:rsid w:val="003E3D5D"/>
    <w:rsid w:val="00402B90"/>
    <w:rsid w:val="0048452A"/>
    <w:rsid w:val="004A11F9"/>
    <w:rsid w:val="004B0371"/>
    <w:rsid w:val="004D39DC"/>
    <w:rsid w:val="004E050C"/>
    <w:rsid w:val="005E4DB0"/>
    <w:rsid w:val="005F4520"/>
    <w:rsid w:val="006779B0"/>
    <w:rsid w:val="006C08D7"/>
    <w:rsid w:val="006D7C92"/>
    <w:rsid w:val="006E055C"/>
    <w:rsid w:val="007053DA"/>
    <w:rsid w:val="00712338"/>
    <w:rsid w:val="00715BB9"/>
    <w:rsid w:val="00792F8B"/>
    <w:rsid w:val="007B7350"/>
    <w:rsid w:val="0082301E"/>
    <w:rsid w:val="00917135"/>
    <w:rsid w:val="00966E4B"/>
    <w:rsid w:val="009B2224"/>
    <w:rsid w:val="00A22FCC"/>
    <w:rsid w:val="00A41DD1"/>
    <w:rsid w:val="00A803A6"/>
    <w:rsid w:val="00A959CD"/>
    <w:rsid w:val="00AA01EB"/>
    <w:rsid w:val="00AA3BDA"/>
    <w:rsid w:val="00AC14D3"/>
    <w:rsid w:val="00AE08E8"/>
    <w:rsid w:val="00B17FC6"/>
    <w:rsid w:val="00B25A7E"/>
    <w:rsid w:val="00B326A0"/>
    <w:rsid w:val="00B44090"/>
    <w:rsid w:val="00BC2681"/>
    <w:rsid w:val="00C47FBB"/>
    <w:rsid w:val="00C84A25"/>
    <w:rsid w:val="00CA2EA6"/>
    <w:rsid w:val="00CB5E0E"/>
    <w:rsid w:val="00CE27C2"/>
    <w:rsid w:val="00CE34B4"/>
    <w:rsid w:val="00D23B93"/>
    <w:rsid w:val="00D46E64"/>
    <w:rsid w:val="00D51236"/>
    <w:rsid w:val="00D51AC8"/>
    <w:rsid w:val="00DB4361"/>
    <w:rsid w:val="00E05ADB"/>
    <w:rsid w:val="00E06ED1"/>
    <w:rsid w:val="00E12F86"/>
    <w:rsid w:val="00E25AD7"/>
    <w:rsid w:val="00E57473"/>
    <w:rsid w:val="00E6225B"/>
    <w:rsid w:val="00E70853"/>
    <w:rsid w:val="00EB4158"/>
    <w:rsid w:val="00EC233A"/>
    <w:rsid w:val="00EC3312"/>
    <w:rsid w:val="00ED4F97"/>
    <w:rsid w:val="00EE613E"/>
    <w:rsid w:val="00F023E4"/>
    <w:rsid w:val="00F17737"/>
    <w:rsid w:val="00F210E5"/>
    <w:rsid w:val="00F54532"/>
    <w:rsid w:val="00FA6D12"/>
    <w:rsid w:val="00FC7A1F"/>
    <w:rsid w:val="00FD7B68"/>
    <w:rsid w:val="00FE2E83"/>
    <w:rsid w:val="00FF1C8A"/>
    <w:rsid w:val="00FF79B6"/>
    <w:rsid w:val="030518F1"/>
    <w:rsid w:val="06F547F1"/>
    <w:rsid w:val="0CA831AF"/>
    <w:rsid w:val="0EB56D75"/>
    <w:rsid w:val="0F0D54C5"/>
    <w:rsid w:val="16B95427"/>
    <w:rsid w:val="181B5ED9"/>
    <w:rsid w:val="25D31C0A"/>
    <w:rsid w:val="27A34052"/>
    <w:rsid w:val="29D10BC9"/>
    <w:rsid w:val="2AB90005"/>
    <w:rsid w:val="31A223CF"/>
    <w:rsid w:val="3308454C"/>
    <w:rsid w:val="33C94C37"/>
    <w:rsid w:val="35C75633"/>
    <w:rsid w:val="3BC12BA4"/>
    <w:rsid w:val="3CE13255"/>
    <w:rsid w:val="411B0FFC"/>
    <w:rsid w:val="4F3F1A1D"/>
    <w:rsid w:val="52D43FE0"/>
    <w:rsid w:val="56F82099"/>
    <w:rsid w:val="58406586"/>
    <w:rsid w:val="59DC7E0F"/>
    <w:rsid w:val="5CDA46C4"/>
    <w:rsid w:val="5D8D288A"/>
    <w:rsid w:val="5FF7E564"/>
    <w:rsid w:val="5FFD0E36"/>
    <w:rsid w:val="65B730E5"/>
    <w:rsid w:val="686A4577"/>
    <w:rsid w:val="6FF2EFBD"/>
    <w:rsid w:val="76E6029E"/>
    <w:rsid w:val="77542412"/>
    <w:rsid w:val="78564F2E"/>
    <w:rsid w:val="79A278C5"/>
    <w:rsid w:val="7A6512CD"/>
    <w:rsid w:val="7C3C26A9"/>
    <w:rsid w:val="7E154452"/>
    <w:rsid w:val="E8EED641"/>
    <w:rsid w:val="EF7734A1"/>
    <w:rsid w:val="FABE1E0C"/>
    <w:rsid w:val="FFFA6F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脚 Char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10"/>
    <w:uiPriority w:val="0"/>
    <w:rPr>
      <w:rFonts w:hint="default" w:ascii="Calibri" w:hAnsi="Calibri" w:cs="Calibri"/>
    </w:rPr>
  </w:style>
  <w:style w:type="character" w:customStyle="1" w:styleId="12">
    <w:name w:val="15"/>
    <w:uiPriority w:val="0"/>
    <w:rPr>
      <w:rFonts w:hint="default" w:ascii="Calibri" w:hAnsi="Calibri" w:cs="Calibri"/>
      <w:b/>
    </w:rPr>
  </w:style>
  <w:style w:type="table" w:customStyle="1" w:styleId="13">
    <w:name w:val="Plain Table 1"/>
    <w:basedOn w:val="5"/>
    <w:qFormat/>
    <w:uiPriority w:val="41"/>
    <w:rPr>
      <w:rFonts w:ascii="等线" w:hAnsi="等线" w:eastAsia="等线" w:cs="Times New Roman"/>
    </w:rPr>
    <w:tblPr>
      <w:tblStyle w:val="5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>
        <w:tblStyle w:val="5"/>
      </w:tblPr>
      <w:tcPr>
        <w:tcBorders>
          <w:top w:val="double" w:color="BFBFB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Style w:val="5"/>
      </w:tblPr>
      <w:tcPr>
        <w:shd w:val="clear" w:color="auto" w:fill="F2F2F2"/>
      </w:tcPr>
    </w:tblStylePr>
    <w:tblStylePr w:type="band1Horz">
      <w:tblPr>
        <w:tblStyle w:val="5"/>
      </w:tblPr>
      <w:tcPr>
        <w:shd w:val="clear" w:color="auto" w:fill="F2F2F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453</Words>
  <Characters>465</Characters>
  <Lines>5</Lines>
  <Paragraphs>1</Paragraphs>
  <TotalTime>0</TotalTime>
  <ScaleCrop>false</ScaleCrop>
  <LinksUpToDate>false</LinksUpToDate>
  <CharactersWithSpaces>697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2020-06-07T10:06:00Z</dcterms:created>
  <dc:creator>Thinker</dc:creator>
  <cp:lastModifiedBy>lena8</cp:lastModifiedBy>
  <cp:lastPrinted>2021-04-25T18:19:00Z</cp:lastPrinted>
  <dcterms:modified xsi:type="dcterms:W3CDTF">2022-06-28T10:34:27Z</dcterms:modified>
  <dc:title>2020年西青区卫生健康系统公开招聘工作人员考试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5951C156D20C414CADF83B93959E29F6</vt:lpwstr>
  </property>
</Properties>
</file>